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 nie zawsze mówi prawdę. Bezpłatne warsztaty dla dziewczyn i młodych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Girls Code Fun rozpoczęła zapisy na bezpłatne warsztaty online „AI: Twoja nowa supermoc”, organizowane w ramach Meet and Code 2026. Uczestniczki nauczą się rozpoznawać błędy i halucynacje AI, bezpiecznie korzystać z nowych technologii oraz stworzą własną aplikację bez programowania.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odpowiedzi generowane przez sztuczną inteligencję zawsze są wiarygodne? Jak chronić swoje dane i odróżnić fakty od treści, które AI po prostu wymyśliła? Odpowiedzi na te pytania poznają uczestniczki bezpłatnych warsztatów </w:t>
      </w:r>
      <w:r>
        <w:rPr>
          <w:rFonts w:ascii="calibri" w:hAnsi="calibri" w:eastAsia="calibri" w:cs="calibri"/>
          <w:sz w:val="24"/>
          <w:szCs w:val="24"/>
          <w:b/>
        </w:rPr>
        <w:t xml:space="preserve">„AI: Twoja nowa supermoc: jak zostać świadomą operatorką technologii?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odbędzie się</w:t>
      </w:r>
      <w:r>
        <w:rPr>
          <w:rFonts w:ascii="calibri" w:hAnsi="calibri" w:eastAsia="calibri" w:cs="calibri"/>
          <w:sz w:val="24"/>
          <w:szCs w:val="24"/>
          <w:b/>
        </w:rPr>
        <w:t xml:space="preserve"> online 26 września 2026</w:t>
      </w:r>
      <w:r>
        <w:rPr>
          <w:rFonts w:ascii="calibri" w:hAnsi="calibri" w:eastAsia="calibri" w:cs="calibri"/>
          <w:sz w:val="24"/>
          <w:szCs w:val="24"/>
        </w:rPr>
        <w:t xml:space="preserve"> roku w godzinach </w:t>
      </w:r>
      <w:r>
        <w:rPr>
          <w:rFonts w:ascii="calibri" w:hAnsi="calibri" w:eastAsia="calibri" w:cs="calibri"/>
          <w:sz w:val="24"/>
          <w:szCs w:val="24"/>
          <w:b/>
        </w:rPr>
        <w:t xml:space="preserve">10:00–14:30</w:t>
      </w:r>
      <w:r>
        <w:rPr>
          <w:rFonts w:ascii="calibri" w:hAnsi="calibri" w:eastAsia="calibri" w:cs="calibri"/>
          <w:sz w:val="24"/>
          <w:szCs w:val="24"/>
        </w:rPr>
        <w:t xml:space="preserve">. Projekt jest skierowany do dziewczyn i młodych kobiet w wieku </w:t>
      </w:r>
      <w:r>
        <w:rPr>
          <w:rFonts w:ascii="calibri" w:hAnsi="calibri" w:eastAsia="calibri" w:cs="calibri"/>
          <w:sz w:val="24"/>
          <w:szCs w:val="24"/>
          <w:b/>
        </w:rPr>
        <w:t xml:space="preserve">14–20 lat,</w:t>
      </w:r>
      <w:r>
        <w:rPr>
          <w:rFonts w:ascii="calibri" w:hAnsi="calibri" w:eastAsia="calibri" w:cs="calibri"/>
          <w:sz w:val="24"/>
          <w:szCs w:val="24"/>
        </w:rPr>
        <w:t xml:space="preserve"> mówiących po polsku – niezależnie od narodowości. Nie jest wymagane doświadczenie programistyczne ani wcześniejsza wiedza techniczna.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obejmuje cztery praktyczne obszary: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rozpoznawanie błędów, halucynacji i stereotypów w odpowiedziach AI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tworzenie skutecznych promptów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bezpieczną pracę z danymi i materiałami źródłowymi w NotebookLM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budowę własnej aplikacji no-code w Base44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„Chcemy, aby młode osoby nie przyjmowały odpowiedzi AI bezkrytycznie. Technologia może bardzo pomagać, ale trzeba wiedzieć, kiedy jej zaufać, jak sprawdzać informacje i jak korzystać z niej bezpiecznie” – podkreśla Fundacja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będą oparte na ćwiczeniach, eksperymentach oraz pracy indywidualnej i zespołowej. Każda uczestniczka przetestuje narzędzia AI i stworzy własne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Trwają zapisy. Liczba miejsc jest ograniczona do 20, a udział w wydarzeniu jest </w:t>
      </w:r>
      <w:r>
        <w:rPr>
          <w:rFonts w:ascii="calibri" w:hAnsi="calibri" w:eastAsia="calibri" w:cs="calibri"/>
          <w:sz w:val="24"/>
          <w:szCs w:val="24"/>
          <w:b/>
        </w:rPr>
        <w:t xml:space="preserve">całkowicie bezpłatny</w:t>
      </w:r>
      <w:r>
        <w:rPr>
          <w:rFonts w:ascii="calibri" w:hAnsi="calibri" w:eastAsia="calibri" w:cs="calibri"/>
          <w:sz w:val="24"/>
          <w:szCs w:val="24"/>
        </w:rPr>
        <w:t xml:space="preserve">. Pierwszeństwo mogą otrzymać osoby z gospodarstw o niższych dochodach oraz z doświadczeniem migracyjnym.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i formularz zgłoszeniowy: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AI: Twoja nowa supermoc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realizowany jest w ramach</w:t>
      </w:r>
      <w:r>
        <w:rPr>
          <w:rFonts w:ascii="calibri" w:hAnsi="calibri" w:eastAsia="calibri" w:cs="calibri"/>
          <w:sz w:val="24"/>
          <w:szCs w:val="24"/>
          <w:b/>
        </w:rPr>
        <w:t xml:space="preserve"> Meet and Code 2026</w:t>
      </w:r>
      <w:r>
        <w:rPr>
          <w:rFonts w:ascii="calibri" w:hAnsi="calibri" w:eastAsia="calibri" w:cs="calibri"/>
          <w:sz w:val="24"/>
          <w:szCs w:val="24"/>
        </w:rPr>
        <w:t xml:space="preserve">. Meet and Code organizuje </w:t>
      </w:r>
      <w:r>
        <w:rPr>
          <w:rFonts w:ascii="calibri" w:hAnsi="calibri" w:eastAsia="calibri" w:cs="calibri"/>
          <w:sz w:val="24"/>
          <w:szCs w:val="24"/>
          <w:b/>
        </w:rPr>
        <w:t xml:space="preserve">TechSoup Europe</w:t>
      </w:r>
      <w:r>
        <w:rPr>
          <w:rFonts w:ascii="calibri" w:hAnsi="calibri" w:eastAsia="calibri" w:cs="calibri"/>
          <w:sz w:val="24"/>
          <w:szCs w:val="24"/>
        </w:rPr>
        <w:t xml:space="preserve"> we współpracy z TechSoup Polska. Inicjatywę wspierają Amazon Future Engineer oraz Base44.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#MeetAndCode #MeetAndCode2026 #CollectiveImpact #AmazonFutureEngineer #Amazon #Base44 #VibeCoding #BuildWhatYouImagine #AIcreations #codeEU</w:t>
      </w: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rlscodefun.pl/projekty/ai-twoja-nowa-supermoc/?utm_source=chatgpt.co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2026-08-27T18:41:04+02:00</dcterms:created>
  <dcterms:modified xsi:type="dcterms:W3CDTF">2026-08-27T18:41:04+02:00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