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 o Data Science i AI – młode ekspertki inspirują przyszłe pokolenia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Żyjemy w świecie danych – udostępniamy je, przetwarzamy i wyciągamy wnioski. Aby robić to skutecznie, warto zrozumieć fundamenty Data Science i sztucznej inteligencji. W ramach webinaru #STEAMAcademy uczestniczki miały okazję zdobyć cenną wiedzę dzięki Agacie Sobczyk i Joannie Wiekierze z Koła Naukowego Data Science.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webinaru w ramach programu #STEAMAcademy uczestniczki zgłębiały tematykę Data Science i sztucznej inteligencji. Spotkanie poprowadziły Agata Sobczyk i Joanna Wiekiera – studentki i pasjonatki nowych technologii, działające w Kole Naukowym Data Science na Politechnice Śląskiej.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był pełen merytorycznych treści, a jego program obejmował m.in.:</w:t>
      </w:r>
    </w:p>
    <w:p>
      <w:r>
        <w:rPr>
          <w:rFonts w:ascii="calibri" w:hAnsi="calibri" w:eastAsia="calibri" w:cs="calibri"/>
          <w:sz w:val="24"/>
          <w:szCs w:val="24"/>
        </w:rPr>
        <w:t xml:space="preserve">🔹 Czym jest Data Science i jak różni się od AI?</w:t>
      </w:r>
    </w:p>
    <w:p>
      <w:r>
        <w:rPr>
          <w:rFonts w:ascii="calibri" w:hAnsi="calibri" w:eastAsia="calibri" w:cs="calibri"/>
          <w:sz w:val="24"/>
          <w:szCs w:val="24"/>
        </w:rPr>
        <w:t xml:space="preserve">🔹 Jakie są zastosowania sztucznej inteligencji w różnych branżach?</w:t>
      </w:r>
    </w:p>
    <w:p>
      <w:r>
        <w:rPr>
          <w:rFonts w:ascii="calibri" w:hAnsi="calibri" w:eastAsia="calibri" w:cs="calibri"/>
          <w:sz w:val="24"/>
          <w:szCs w:val="24"/>
        </w:rPr>
        <w:t xml:space="preserve">🔹 Jakie umiejętności są potrzebne, aby rozwijać karierę w DS i AI?</w:t>
      </w:r>
    </w:p>
    <w:p>
      <w:r>
        <w:rPr>
          <w:rFonts w:ascii="calibri" w:hAnsi="calibri" w:eastAsia="calibri" w:cs="calibri"/>
          <w:sz w:val="24"/>
          <w:szCs w:val="24"/>
        </w:rPr>
        <w:t xml:space="preserve">🔹 Jakie narzędzia i ścieżki kariery warto rozważyć?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Uczestniczki miały okazję zobaczyć realne przykłady wykorzystania analizy danych i algorytmów uczenia maszynowego w codziennym życiu oraz biznesie. Spotkanie uświadomiło im, jak ogromne możliwości daje Data Science i jaką rolę odgrywa w kształtowaniu nowoczesnej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atutem była otwartość i zaangażowanie prowadzących, które chętnie odpowiadały na pytania i dzieliły się swoim doświadczeniem. Co ważne, aż 100% uczestniczek zadeklarowało, że zdobyły nowe informacje i poszerzyły swoją wiedzę o DS i AI!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Agacie i Joannie za inspirujące spotkanie i promowanie aktualnej wiedzy technologicznej wśród młodszych koleżanek. To doskonały przykład, jak kobiety w technologiach mogą wspierać i motywować kolejne pokolenia do rozwijania pasji w obszarze IT i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#MotoSolutionsCares #GirlsCodeFun #STEAMAcademy #DataScience #AI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2026-08-08T07:22:23+02:00</dcterms:created>
  <dcterms:modified xsi:type="dcterms:W3CDTF">2026-08-08T07:22:23+02:00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