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Real-Time Order Tracker: Rusza rekrutacja na warsztat Java!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Ogłaszamy start rekrutacji na warsztat „Real-Time Order Tracker - system zamówień na żywo w Javie!”. Warsztat organizowany jest przez Fundację Girls Code Fun we współpracy z HERE Technologies.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„Real-Time Order Tracker – system zamówień na żywo w Javie!” to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</w:t>
      </w:r>
      <w:r>
        <w:rPr>
          <w:rFonts w:ascii="calibri" w:hAnsi="calibri" w:eastAsia="calibri" w:cs="calibri"/>
          <w:sz w:val="24"/>
          <w:szCs w:val="24"/>
        </w:rPr>
        <w:t xml:space="preserve">, stacjonarne wydarzenie dla kobiet, które chcą rozwinąć swoje backendowe umiejętności w Javie i poznać technologie stosowane w projektach klasy enterprise. Podczas warsztatu uczestniczki stworzą od podstaw </w:t>
      </w:r>
      <w:r>
        <w:rPr>
          <w:rFonts w:ascii="calibri" w:hAnsi="calibri" w:eastAsia="calibri" w:cs="calibri"/>
          <w:sz w:val="24"/>
          <w:szCs w:val="24"/>
          <w:b/>
        </w:rPr>
        <w:t xml:space="preserve">system śledzenia zamówień w czasie rzeczywistym</w:t>
      </w:r>
      <w:r>
        <w:rPr>
          <w:rFonts w:ascii="calibri" w:hAnsi="calibri" w:eastAsia="calibri" w:cs="calibri"/>
          <w:sz w:val="24"/>
          <w:szCs w:val="24"/>
        </w:rPr>
        <w:t xml:space="preserve">, wykorzystując </w:t>
      </w:r>
      <w:r>
        <w:rPr>
          <w:rFonts w:ascii="calibri" w:hAnsi="calibri" w:eastAsia="calibri" w:cs="calibri"/>
          <w:sz w:val="24"/>
          <w:szCs w:val="24"/>
          <w:b/>
        </w:rPr>
        <w:t xml:space="preserve">Spring WebFlux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Server-Sent Events (SSE)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warsztatu będą pracować nad: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reaktywnym backendem emitującym zmiany statusów zamówień,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frontendem reagującym na dane bez odpytywania serwera,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aplikacją przypominającą panel sklepu internetowego.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poprowadzi instruktorka Fundacji Girls Code Fun – </w:t>
      </w:r>
      <w:r>
        <w:rPr>
          <w:rFonts w:ascii="calibri" w:hAnsi="calibri" w:eastAsia="calibri" w:cs="calibri"/>
          <w:sz w:val="24"/>
          <w:szCs w:val="24"/>
          <w:b/>
        </w:rPr>
        <w:t xml:space="preserve">ekspertka Javy z wieloletnim doświadczeniem</w:t>
      </w:r>
      <w:r>
        <w:rPr>
          <w:rFonts w:ascii="calibri" w:hAnsi="calibri" w:eastAsia="calibri" w:cs="calibri"/>
          <w:sz w:val="24"/>
          <w:szCs w:val="24"/>
        </w:rPr>
        <w:t xml:space="preserve">. Uczestniczki będą miały okazję </w:t>
      </w:r>
      <w:r>
        <w:rPr>
          <w:rFonts w:ascii="calibri" w:hAnsi="calibri" w:eastAsia="calibri" w:cs="calibri"/>
          <w:sz w:val="24"/>
          <w:szCs w:val="24"/>
          <w:b/>
        </w:rPr>
        <w:t xml:space="preserve">porozmawiać z ekspertkami z Javy</w:t>
      </w:r>
      <w:r>
        <w:rPr>
          <w:rFonts w:ascii="calibri" w:hAnsi="calibri" w:eastAsia="calibri" w:cs="calibri"/>
          <w:sz w:val="24"/>
          <w:szCs w:val="24"/>
        </w:rPr>
        <w:t xml:space="preserve">, poznać ich codzienne wyzwania i dowiedzieć się, jak wygląda praca przy systemach obsługujących miliony użytkowników.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 kogo dedykowany jest ten warsztat?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warsztat zapraszamy kobiety,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znają już </w:t>
      </w:r>
      <w:r>
        <w:rPr>
          <w:rFonts w:ascii="calibri" w:hAnsi="calibri" w:eastAsia="calibri" w:cs="calibri"/>
          <w:sz w:val="24"/>
          <w:szCs w:val="24"/>
          <w:b/>
        </w:rPr>
        <w:t xml:space="preserve">Java</w:t>
      </w:r>
      <w:r>
        <w:rPr>
          <w:rFonts w:ascii="calibri" w:hAnsi="calibri" w:eastAsia="calibri" w:cs="calibri"/>
          <w:sz w:val="24"/>
          <w:szCs w:val="24"/>
        </w:rPr>
        <w:t xml:space="preserve">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MID DEV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MID DEV+</w:t>
      </w:r>
      <w:r>
        <w:rPr>
          <w:rFonts w:ascii="calibri" w:hAnsi="calibri" w:eastAsia="calibri" w:cs="calibri"/>
          <w:sz w:val="24"/>
          <w:szCs w:val="24"/>
        </w:rPr>
        <w:t xml:space="preserve"> (ok. 2 lata doświadczenia, min. 1,5 roku)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chcą poszerzyć </w:t>
      </w:r>
      <w:r>
        <w:rPr>
          <w:rFonts w:ascii="calibri" w:hAnsi="calibri" w:eastAsia="calibri" w:cs="calibri"/>
          <w:sz w:val="24"/>
          <w:szCs w:val="24"/>
          <w:b/>
        </w:rPr>
        <w:t xml:space="preserve">swoje umiejętności praktyczne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lubią wyzwania i rozwój poprzez działania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otwarte na </w:t>
      </w:r>
      <w:r>
        <w:rPr>
          <w:rFonts w:ascii="calibri" w:hAnsi="calibri" w:eastAsia="calibri" w:cs="calibri"/>
          <w:sz w:val="24"/>
          <w:szCs w:val="24"/>
          <w:b/>
        </w:rPr>
        <w:t xml:space="preserve">poznanie zespołów i ekspertek pracujących w branży Java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rozważają </w:t>
      </w:r>
      <w:r>
        <w:rPr>
          <w:rFonts w:ascii="calibri" w:hAnsi="calibri" w:eastAsia="calibri" w:cs="calibri"/>
          <w:sz w:val="24"/>
          <w:szCs w:val="24"/>
          <w:b/>
        </w:rPr>
        <w:t xml:space="preserve">rozwój kariery</w:t>
      </w:r>
      <w:r>
        <w:rPr>
          <w:rFonts w:ascii="calibri" w:hAnsi="calibri" w:eastAsia="calibri" w:cs="calibri"/>
          <w:sz w:val="24"/>
          <w:szCs w:val="24"/>
        </w:rPr>
        <w:t xml:space="preserve"> lub zmianę pracy w przyszłości.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Szczegóły organizacyjne dotyczące warsztatu: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data: </w:t>
      </w:r>
      <w:r>
        <w:rPr>
          <w:rFonts w:ascii="calibri" w:hAnsi="calibri" w:eastAsia="calibri" w:cs="calibri"/>
          <w:sz w:val="24"/>
          <w:szCs w:val="24"/>
        </w:rPr>
        <w:t xml:space="preserve">26/11/2025</w:t>
      </w:r>
      <w:r>
        <w:rPr>
          <w:rFonts w:ascii="calibri" w:hAnsi="calibri" w:eastAsia="calibri" w:cs="calibri"/>
          <w:sz w:val="24"/>
          <w:szCs w:val="24"/>
          <w:b/>
        </w:rPr>
        <w:t xml:space="preserve"> | godzina: </w:t>
      </w:r>
      <w:r>
        <w:rPr>
          <w:rFonts w:ascii="calibri" w:hAnsi="calibri" w:eastAsia="calibri" w:cs="calibri"/>
          <w:sz w:val="24"/>
          <w:szCs w:val="24"/>
        </w:rPr>
        <w:t xml:space="preserve">17:15 – 20.00</w:t>
      </w:r>
      <w:r>
        <w:rPr>
          <w:rFonts w:ascii="calibri" w:hAnsi="calibri" w:eastAsia="calibri" w:cs="calibri"/>
          <w:sz w:val="24"/>
          <w:szCs w:val="24"/>
          <w:b/>
        </w:rPr>
        <w:t xml:space="preserve"> | miejsce:</w:t>
      </w:r>
      <w:r>
        <w:rPr>
          <w:rFonts w:ascii="calibri" w:hAnsi="calibri" w:eastAsia="calibri" w:cs="calibri"/>
          <w:sz w:val="24"/>
          <w:szCs w:val="24"/>
        </w:rPr>
        <w:t xml:space="preserve"> HERE Technologies, ul. Dekerta 24,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zgłoszeń: </w:t>
      </w:r>
      <w:r>
        <w:rPr>
          <w:rFonts w:ascii="calibri" w:hAnsi="calibri" w:eastAsia="calibri" w:cs="calibri"/>
          <w:sz w:val="24"/>
          <w:szCs w:val="24"/>
        </w:rPr>
        <w:t xml:space="preserve">do 19 listopada 2025, godz. 15:00.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uczestniczka otrzyma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potwierdzający udział w warsztacie</w:t>
      </w:r>
      <w:r>
        <w:rPr>
          <w:rFonts w:ascii="calibri" w:hAnsi="calibri" w:eastAsia="calibri" w:cs="calibri"/>
          <w:sz w:val="24"/>
          <w:szCs w:val="24"/>
        </w:rPr>
        <w:t xml:space="preserve"> oraz możliwość dodania projektu do portfolio.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zgłoszeniowy oraz więcej informacji znajdziesz na stronie Fundacji: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https://girlscodefun.pl/projekty/real-time-order-tracker-system-zamowien-na-zywo-w-java/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Realizacja: Fundacja Girls Code Fun |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Partner: HERE Technologies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#HERETechnologies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rojekty/real-time-order-tracker-system-zamowien-na-zywo-w-jav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2026-10-08T03:05:45+02:00</dcterms:created>
  <dcterms:modified xsi:type="dcterms:W3CDTF">2026-10-08T03:05:45+02:00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