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z WOŚP w zawód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31. Finał WOŚP trwa, a Fundacja Girls Code Fun dokłada swoją "DATA SCIENCE cegiełkę"!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31. Finał WOŚP</w:t>
      </w:r>
      <w:r>
        <w:rPr>
          <w:rFonts w:ascii="calibri" w:hAnsi="calibri" w:eastAsia="calibri" w:cs="calibri"/>
          <w:sz w:val="24"/>
          <w:szCs w:val="24"/>
        </w:rPr>
        <w:t xml:space="preserve"> trwa, a my dokładamy swoją cegiełkę. Wspierając tę nieocenioną inicjatywę, przekazujemy na aukcję dedykowaną sesję online w temacie </w:t>
      </w:r>
      <w:r>
        <w:rPr>
          <w:rFonts w:ascii="calibri" w:hAnsi="calibri" w:eastAsia="calibri" w:cs="calibri"/>
          <w:sz w:val="24"/>
          <w:szCs w:val="24"/>
          <w:b/>
        </w:rPr>
        <w:t xml:space="preserve">"DATA SCIENCE - zawód przyszłości, mistrzowie danych"</w:t>
      </w:r>
      <w:r>
        <w:rPr>
          <w:rFonts w:ascii="calibri" w:hAnsi="calibri" w:eastAsia="calibri" w:cs="calibri"/>
          <w:sz w:val="24"/>
          <w:szCs w:val="24"/>
        </w:rPr>
        <w:t xml:space="preserve">. Tematyka skrojona dla każdego: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dziewczyn i chłopaków, dla dzieci, młodzieży i dorosłych</w:t>
      </w:r>
      <w:r>
        <w:rPr>
          <w:rFonts w:ascii="calibri" w:hAnsi="calibri" w:eastAsia="calibri" w:cs="calibri"/>
          <w:sz w:val="24"/>
          <w:szCs w:val="24"/>
        </w:rPr>
        <w:t xml:space="preserve">. To godzinne spotkanie to AMA (ask me anything), gdzie na wszelkie pytania o data science odpowie mentorka. Jeśli zaś darczyńca woli posłuchać, dostanie wiedzę w pigułce. Sesję poprowadzi Anna Kotarba, prowadząca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#STEAMAcademy.</w:t>
      </w:r>
      <w:r>
        <w:rPr>
          <w:rFonts w:ascii="calibri" w:hAnsi="calibri" w:eastAsia="calibri" w:cs="calibri"/>
          <w:sz w:val="24"/>
          <w:szCs w:val="24"/>
        </w:rPr>
        <w:t xml:space="preserve"> Ania na co dzień prowadzi szkolenia z programowania, analizy danych i uczenia maszynowego. Pomaga firmom identyfikować kluczowe zmienne i wdrażać dobre praktyki analityczne, używając przy tym różnorodnych technik uczenia maszynowego. Prywatnie miłośniczka górskich wędrówek i kociara.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terminie i na platformie ustalonej pomiędzy darczyńcą a mentorką. Czas trwania sesji to 60 minut. Sesja odbywa się online, zatem miejsce zamieszkania na naszej planecie Ziemia nie ma znaczenia. Nie stawiamy barier, zachęcamy do licytowania w słusznej sprawie - darczyńca pomaga walczyć z sepsą.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Aukcja trwa do 12 lutego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https://tiny.pl/wlfl4 Aukcja trwa do 12 lutego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 #STEAMTeam #MotoSolutionsCares #WOŚP #datascience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2026-04-26T18:57:47+02:00</dcterms:created>
  <dcterms:modified xsi:type="dcterms:W3CDTF">2026-04-26T18:57:47+02:00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